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41AFB" w14:textId="15A3FF52" w:rsidR="00747CD3" w:rsidRDefault="00747CD3" w:rsidP="00747C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47CD3">
        <w:rPr>
          <w:rFonts w:cstheme="minorHAnsi"/>
          <w:b/>
          <w:bCs/>
          <w:sz w:val="24"/>
          <w:szCs w:val="24"/>
        </w:rPr>
        <w:t>Karta obserwacji: Ocena skuteczności prowadzonych działań ochronnych dla nietoperzy</w:t>
      </w:r>
      <w:r w:rsidR="00A01FD3">
        <w:rPr>
          <w:rFonts w:cstheme="minorHAnsi"/>
          <w:b/>
          <w:bCs/>
          <w:sz w:val="24"/>
          <w:szCs w:val="24"/>
        </w:rPr>
        <w:t xml:space="preserve"> wraz z monitoringiem</w:t>
      </w:r>
      <w:r w:rsidR="00B646CA">
        <w:rPr>
          <w:rFonts w:cstheme="minorHAnsi"/>
          <w:b/>
          <w:bCs/>
          <w:sz w:val="24"/>
          <w:szCs w:val="24"/>
        </w:rPr>
        <w:t>.</w:t>
      </w:r>
    </w:p>
    <w:p w14:paraId="33A33AC5" w14:textId="77777777" w:rsidR="00B646CA" w:rsidRPr="00747CD3" w:rsidRDefault="00B646CA" w:rsidP="00747CD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F1256C7" w14:textId="4F86A0B7" w:rsidR="00B646CA" w:rsidRPr="00C257E0" w:rsidRDefault="00747CD3" w:rsidP="00B646CA">
      <w:pPr>
        <w:rPr>
          <w:rFonts w:ascii="Times New Roman" w:hAnsi="Times New Roman" w:cs="Times New Roman"/>
          <w:b/>
          <w:bCs/>
        </w:rPr>
      </w:pPr>
      <w:r w:rsidRPr="00747CD3">
        <w:rPr>
          <w:rFonts w:cstheme="minorHAnsi"/>
          <w:b/>
          <w:bCs/>
          <w:sz w:val="24"/>
          <w:szCs w:val="24"/>
        </w:rPr>
        <w:t xml:space="preserve">Projekt </w:t>
      </w:r>
      <w:r w:rsidRPr="00747CD3">
        <w:rPr>
          <w:rFonts w:cstheme="minorHAnsi"/>
          <w:b/>
          <w:bCs/>
          <w:sz w:val="24"/>
          <w:szCs w:val="24"/>
          <w:lang w:eastAsia="ar-SA"/>
        </w:rPr>
        <w:t>pn</w:t>
      </w:r>
      <w:r w:rsidR="00A01FD3">
        <w:rPr>
          <w:rFonts w:cstheme="minorHAnsi"/>
          <w:b/>
          <w:bCs/>
          <w:sz w:val="24"/>
          <w:szCs w:val="24"/>
          <w:lang w:eastAsia="ar-SA"/>
        </w:rPr>
        <w:t xml:space="preserve">. </w:t>
      </w:r>
      <w:r w:rsidR="00B646CA" w:rsidRPr="00C257E0">
        <w:rPr>
          <w:rFonts w:ascii="Times New Roman" w:hAnsi="Times New Roman" w:cs="Times New Roman"/>
          <w:b/>
          <w:bCs/>
        </w:rPr>
        <w:t>„Ocena skuteczności prowadzonych działań ochronnych dla nietoperzy wraz z wykonaniem monitoringu</w:t>
      </w:r>
      <w:r w:rsidR="00B646CA">
        <w:rPr>
          <w:rFonts w:ascii="Times New Roman" w:hAnsi="Times New Roman" w:cs="Times New Roman"/>
          <w:b/>
          <w:bCs/>
        </w:rPr>
        <w:t xml:space="preserve"> </w:t>
      </w:r>
      <w:r w:rsidR="00B646CA" w:rsidRPr="000839FC">
        <w:rPr>
          <w:rFonts w:ascii="Times New Roman" w:hAnsi="Times New Roman" w:cs="Times New Roman"/>
          <w:b/>
          <w:bCs/>
        </w:rPr>
        <w:t>na 32 letnich stanowiskach</w:t>
      </w:r>
      <w:r w:rsidR="00B646CA">
        <w:rPr>
          <w:rFonts w:ascii="Times New Roman" w:hAnsi="Times New Roman" w:cs="Times New Roman"/>
          <w:b/>
          <w:bCs/>
        </w:rPr>
        <w:t xml:space="preserve"> nietoperzy</w:t>
      </w:r>
      <w:r w:rsidR="00B646CA" w:rsidRPr="00C257E0">
        <w:rPr>
          <w:rFonts w:ascii="Times New Roman" w:hAnsi="Times New Roman" w:cs="Times New Roman"/>
          <w:b/>
          <w:bCs/>
        </w:rPr>
        <w:t>”</w:t>
      </w:r>
      <w:r w:rsidR="00B646CA">
        <w:rPr>
          <w:rFonts w:ascii="Times New Roman" w:hAnsi="Times New Roman" w:cs="Times New Roman"/>
          <w:b/>
          <w:bCs/>
        </w:rPr>
        <w:t>.</w:t>
      </w:r>
    </w:p>
    <w:p w14:paraId="31CA4907" w14:textId="6D97D381" w:rsidR="00747CD3" w:rsidRPr="0060290E" w:rsidRDefault="00747CD3" w:rsidP="00B646CA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909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6180"/>
        <w:gridCol w:w="78"/>
      </w:tblGrid>
      <w:tr w:rsidR="00BF45D9" w:rsidRPr="00C86117" w14:paraId="7CF5DC25" w14:textId="77777777" w:rsidTr="00593E85">
        <w:trPr>
          <w:gridAfter w:val="1"/>
          <w:wAfter w:w="78" w:type="dxa"/>
        </w:trPr>
        <w:tc>
          <w:tcPr>
            <w:tcW w:w="901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B3B3B3"/>
            <w:vAlign w:val="center"/>
          </w:tcPr>
          <w:p w14:paraId="38604F0F" w14:textId="77777777" w:rsidR="00BF45D9" w:rsidRDefault="00BF45D9" w:rsidP="00593E85">
            <w:pPr>
              <w:pStyle w:val="Zawartotabeli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86117">
              <w:rPr>
                <w:rFonts w:asciiTheme="minorHAnsi" w:hAnsiTheme="minorHAnsi" w:cstheme="minorHAnsi"/>
                <w:b/>
                <w:bCs/>
              </w:rPr>
              <w:t xml:space="preserve">Karta obserwacji </w:t>
            </w:r>
          </w:p>
          <w:p w14:paraId="61C5D128" w14:textId="77777777" w:rsidR="00BF45D9" w:rsidRPr="00C86117" w:rsidRDefault="00BF45D9" w:rsidP="0060290E">
            <w:pPr>
              <w:pStyle w:val="Zawartotabeli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E82">
              <w:rPr>
                <w:rFonts w:asciiTheme="minorHAnsi" w:hAnsiTheme="minorHAnsi" w:cstheme="minorHAnsi"/>
                <w:b/>
                <w:bCs/>
              </w:rPr>
              <w:t>Ocena skuteczności działań ochronnych dla nietoperzy</w:t>
            </w:r>
            <w:r w:rsidRPr="00C86117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BF45D9" w:rsidRPr="00C86117" w14:paraId="551E4BE9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7F0B77DD" w14:textId="0A6D679D" w:rsidR="00BF45D9" w:rsidRPr="00B34819" w:rsidRDefault="00BF45D9" w:rsidP="00593E85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stanowiska</w:t>
            </w:r>
            <w:r w:rsidR="00DE66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/fotografia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02665F" w14:textId="1BAB2639" w:rsidR="00BF45D9" w:rsidRPr="00C86117" w:rsidRDefault="00A01FD3" w:rsidP="00593E85">
            <w:pPr>
              <w:pStyle w:val="Zawartotabeli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Pr="00A01FD3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 xml:space="preserve"> </w:t>
            </w:r>
            <w:r w:rsidRPr="00BF0CFE">
              <w:rPr>
                <w:rFonts w:asciiTheme="minorHAnsi" w:hAnsiTheme="minorHAnsi" w:cstheme="minorHAnsi"/>
                <w:sz w:val="22"/>
                <w:szCs w:val="22"/>
              </w:rPr>
              <w:t>zdjęcie obiektu</w:t>
            </w:r>
          </w:p>
        </w:tc>
      </w:tr>
      <w:tr w:rsidR="00BF45D9" w:rsidRPr="00C86117" w14:paraId="7604164E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06531E29" w14:textId="77777777" w:rsidR="00BF45D9" w:rsidRPr="00B34819" w:rsidRDefault="00BF45D9" w:rsidP="0060290E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Lokalizacja stanowiska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B8CFAE" w14:textId="77777777" w:rsidR="00BF45D9" w:rsidRPr="00C86117" w:rsidRDefault="00BF45D9" w:rsidP="00593E85">
            <w:pPr>
              <w:pStyle w:val="Zawartotabeli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5D9" w:rsidRPr="00C86117" w14:paraId="3742497F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37"/>
        </w:trPr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15D8B536" w14:textId="77777777" w:rsidR="00BF45D9" w:rsidRPr="00B34819" w:rsidRDefault="00BF45D9" w:rsidP="0060290E">
            <w:pPr>
              <w:spacing w:after="0" w:line="240" w:lineRule="auto"/>
              <w:rPr>
                <w:rFonts w:eastAsia="Andale Sans UI" w:cstheme="minorHAnsi"/>
                <w:b/>
                <w:bCs/>
                <w:kern w:val="1"/>
                <w:lang w:eastAsia="ar-SA"/>
              </w:rPr>
            </w:pPr>
            <w:r w:rsidRPr="00B34819">
              <w:rPr>
                <w:rFonts w:eastAsia="Andale Sans UI" w:cstheme="minorHAnsi"/>
                <w:b/>
                <w:bCs/>
                <w:kern w:val="1"/>
                <w:lang w:eastAsia="ar-SA"/>
              </w:rPr>
              <w:t>Data kontroli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AC8A4C" w14:textId="77777777" w:rsidR="00BF45D9" w:rsidRPr="00C86117" w:rsidRDefault="00BF45D9" w:rsidP="0060290E">
            <w:pPr>
              <w:pStyle w:val="Zawartotabeli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5D9" w:rsidRPr="0060290E" w14:paraId="0E7C2570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7"/>
        </w:trPr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050A5658" w14:textId="77777777" w:rsidR="00BF45D9" w:rsidRPr="0060290E" w:rsidRDefault="00BF45D9" w:rsidP="0060290E">
            <w:pPr>
              <w:spacing w:after="0" w:line="240" w:lineRule="auto"/>
              <w:rPr>
                <w:rFonts w:eastAsia="Andale Sans UI" w:cstheme="minorHAnsi"/>
                <w:b/>
                <w:bCs/>
                <w:kern w:val="1"/>
                <w:lang w:eastAsia="ar-SA"/>
              </w:rPr>
            </w:pPr>
            <w:r w:rsidRPr="0060290E">
              <w:rPr>
                <w:rFonts w:eastAsia="Andale Sans UI" w:cstheme="minorHAnsi"/>
                <w:b/>
                <w:bCs/>
                <w:kern w:val="1"/>
                <w:lang w:eastAsia="ar-SA"/>
              </w:rPr>
              <w:t>Obserwator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9F3333" w14:textId="77777777" w:rsidR="00BF45D9" w:rsidRPr="0060290E" w:rsidRDefault="00BF45D9" w:rsidP="0060290E">
            <w:pPr>
              <w:spacing w:after="0" w:line="240" w:lineRule="auto"/>
              <w:rPr>
                <w:rFonts w:eastAsia="Andale Sans UI" w:cstheme="minorHAnsi"/>
                <w:b/>
                <w:bCs/>
                <w:kern w:val="1"/>
                <w:lang w:eastAsia="ar-SA"/>
              </w:rPr>
            </w:pPr>
          </w:p>
        </w:tc>
      </w:tr>
      <w:tr w:rsidR="00BF45D9" w:rsidRPr="0060290E" w14:paraId="4921471C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4BB5018B" w14:textId="77777777" w:rsidR="00BF45D9" w:rsidRPr="0060290E" w:rsidRDefault="00BF45D9" w:rsidP="0060290E">
            <w:pPr>
              <w:spacing w:after="0" w:line="240" w:lineRule="auto"/>
              <w:rPr>
                <w:rFonts w:eastAsia="Andale Sans UI" w:cstheme="minorHAnsi"/>
                <w:b/>
                <w:bCs/>
                <w:kern w:val="1"/>
                <w:lang w:eastAsia="ar-SA"/>
              </w:rPr>
            </w:pPr>
            <w:r w:rsidRPr="0060290E">
              <w:rPr>
                <w:rFonts w:eastAsia="Andale Sans UI" w:cstheme="minorHAnsi"/>
                <w:b/>
                <w:bCs/>
                <w:kern w:val="1"/>
                <w:lang w:eastAsia="ar-SA"/>
              </w:rPr>
              <w:t>Opis stanowiska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0912C0" w14:textId="77777777" w:rsidR="00BF45D9" w:rsidRPr="0060290E" w:rsidRDefault="00BF45D9" w:rsidP="0060290E">
            <w:pPr>
              <w:spacing w:after="0" w:line="240" w:lineRule="auto"/>
              <w:rPr>
                <w:rFonts w:eastAsia="Andale Sans UI" w:cstheme="minorHAnsi"/>
                <w:b/>
                <w:bCs/>
                <w:kern w:val="1"/>
                <w:lang w:eastAsia="ar-SA"/>
              </w:rPr>
            </w:pPr>
          </w:p>
        </w:tc>
      </w:tr>
      <w:tr w:rsidR="00BF45D9" w:rsidRPr="00C86117" w14:paraId="095ACBA4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1CB1E4A6" w14:textId="77777777" w:rsidR="00BF45D9" w:rsidRPr="00B34819" w:rsidRDefault="00BF45D9" w:rsidP="00593E85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Informacje o gatunku na stanowisku</w:t>
            </w:r>
          </w:p>
          <w:p w14:paraId="6F9D8839" w14:textId="77777777" w:rsidR="00BF45D9" w:rsidRPr="00B34819" w:rsidRDefault="00BF45D9" w:rsidP="00593E85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dorosłych/ liczba młodych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7FDD55" w14:textId="075A82F8" w:rsidR="00BF45D9" w:rsidRPr="00C86117" w:rsidRDefault="00BF0CFE" w:rsidP="00593E85">
            <w:pPr>
              <w:pStyle w:val="Zawartotabeli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A01FD3" w:rsidRPr="00BF0CFE">
              <w:rPr>
                <w:rFonts w:asciiTheme="minorHAnsi" w:hAnsiTheme="minorHAnsi" w:cstheme="minorHAnsi"/>
                <w:sz w:val="22"/>
                <w:szCs w:val="22"/>
              </w:rPr>
              <w:t>dokumentacja fotograficzna</w:t>
            </w:r>
            <w:r w:rsidR="005879B5" w:rsidRPr="00BF0CFE">
              <w:rPr>
                <w:rFonts w:asciiTheme="minorHAnsi" w:hAnsiTheme="minorHAnsi" w:cstheme="minorHAnsi"/>
                <w:sz w:val="22"/>
                <w:szCs w:val="22"/>
              </w:rPr>
              <w:t>, ocena ekspercka stanu populacji (FV,U1, U2)</w:t>
            </w:r>
          </w:p>
        </w:tc>
      </w:tr>
      <w:tr w:rsidR="00BF45D9" w:rsidRPr="00C86117" w14:paraId="147F63EE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7B430A2C" w14:textId="7F98DBE2" w:rsidR="00BF45D9" w:rsidRPr="00B34819" w:rsidRDefault="00BF45D9" w:rsidP="0060290E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Charakterystyka</w:t>
            </w: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stanowiska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47C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 </w:t>
            </w: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lista wykonan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ych </w:t>
            </w: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adaptacj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01F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 prac zabezpieczających stanowisko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EA31A5" w14:textId="77777777" w:rsidR="00BF45D9" w:rsidRPr="00C86117" w:rsidRDefault="00BF45D9" w:rsidP="00602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BF45D9" w:rsidRPr="00C86117" w14:paraId="6FA38818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762964E5" w14:textId="25398374" w:rsidR="00BF45D9" w:rsidRPr="0017456F" w:rsidRDefault="00A01FD3" w:rsidP="00747CD3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Ocena skuteczności wykonanych adaptacji i prac zabezpieczających stanowisko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109150" w14:textId="77777777" w:rsidR="00BF45D9" w:rsidRPr="00C86117" w:rsidRDefault="00BF45D9" w:rsidP="0060290E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5879B5" w:rsidRPr="00C86117" w14:paraId="276305CF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24612799" w14:textId="5443E0CC" w:rsidR="005879B5" w:rsidRDefault="005879B5" w:rsidP="005879B5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B34819">
              <w:rPr>
                <w:rFonts w:cstheme="minorHAnsi"/>
                <w:b/>
                <w:bCs/>
              </w:rPr>
              <w:t>Wady/ usterki w wykonanych pracach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38E2D6" w14:textId="77777777" w:rsidR="005879B5" w:rsidRPr="00C86117" w:rsidRDefault="005879B5" w:rsidP="005879B5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5879B5" w:rsidRPr="00C86117" w14:paraId="4FF0E1DD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5B43FF95" w14:textId="0E0D78E8" w:rsidR="005879B5" w:rsidRPr="00B34819" w:rsidRDefault="005879B5" w:rsidP="005879B5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17456F">
              <w:rPr>
                <w:rFonts w:cstheme="minorHAnsi"/>
                <w:b/>
                <w:bCs/>
              </w:rPr>
              <w:t xml:space="preserve">Stan techniczny </w:t>
            </w:r>
            <w:r w:rsidR="00BF0CFE">
              <w:rPr>
                <w:rFonts w:cstheme="minorHAnsi"/>
                <w:b/>
                <w:bCs/>
              </w:rPr>
              <w:t>schronienia/adaptacji</w:t>
            </w:r>
            <w:r w:rsidRPr="0017456F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– potrzeba wykonania </w:t>
            </w:r>
            <w:r w:rsidRPr="0017456F">
              <w:rPr>
                <w:rFonts w:cstheme="minorHAnsi"/>
                <w:b/>
                <w:bCs/>
              </w:rPr>
              <w:t>napraw</w:t>
            </w:r>
            <w:r>
              <w:rPr>
                <w:rFonts w:cstheme="minorHAnsi"/>
                <w:b/>
                <w:bCs/>
              </w:rPr>
              <w:t>/ dodatkowych działań na stanowisku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B0E93E" w14:textId="6005E18B" w:rsidR="005879B5" w:rsidRPr="005879B5" w:rsidRDefault="005879B5" w:rsidP="005879B5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5879B5" w:rsidRPr="00C86117" w14:paraId="674B9AC0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4678ECC3" w14:textId="5A7CB361" w:rsidR="005879B5" w:rsidRPr="00F02113" w:rsidRDefault="005879B5" w:rsidP="005879B5">
            <w:pPr>
              <w:spacing w:after="0" w:line="240" w:lineRule="auto"/>
              <w:rPr>
                <w:rFonts w:eastAsia="Andale Sans UI" w:cstheme="minorHAnsi"/>
                <w:b/>
                <w:bCs/>
                <w:kern w:val="1"/>
                <w:lang w:eastAsia="ar-SA"/>
              </w:rPr>
            </w:pPr>
            <w:r>
              <w:rPr>
                <w:rFonts w:cstheme="minorHAnsi"/>
                <w:b/>
                <w:bCs/>
              </w:rPr>
              <w:t>D</w:t>
            </w:r>
            <w:r w:rsidRPr="00B34819">
              <w:rPr>
                <w:rFonts w:cstheme="minorHAnsi"/>
                <w:b/>
                <w:bCs/>
              </w:rPr>
              <w:t>okumentacja fotograficzna</w:t>
            </w:r>
            <w:r>
              <w:rPr>
                <w:rFonts w:cstheme="minorHAnsi"/>
                <w:b/>
                <w:bCs/>
              </w:rPr>
              <w:t xml:space="preserve"> wykonanych</w:t>
            </w:r>
            <w:r w:rsidRPr="00B34819">
              <w:rPr>
                <w:rFonts w:cstheme="minorHAnsi"/>
                <w:b/>
                <w:bCs/>
              </w:rPr>
              <w:t xml:space="preserve"> </w:t>
            </w:r>
            <w:r w:rsidRPr="0017456F">
              <w:rPr>
                <w:rFonts w:cstheme="minorHAnsi"/>
                <w:b/>
                <w:bCs/>
              </w:rPr>
              <w:t xml:space="preserve">w obiekcie </w:t>
            </w:r>
            <w:r w:rsidRPr="00B34819">
              <w:rPr>
                <w:rFonts w:cstheme="minorHAnsi"/>
                <w:b/>
                <w:bCs/>
              </w:rPr>
              <w:t>adaptacj</w:t>
            </w:r>
            <w:r>
              <w:rPr>
                <w:rFonts w:cstheme="minorHAnsi"/>
                <w:b/>
                <w:bCs/>
              </w:rPr>
              <w:t>i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81FCEC1" w14:textId="35E4196C" w:rsidR="005879B5" w:rsidRPr="00E17CC6" w:rsidRDefault="005879B5" w:rsidP="005879B5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5879B5" w:rsidRPr="00C86117" w14:paraId="676FAB56" w14:textId="77777777" w:rsidTr="00F46CA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4B0C0FB4" w14:textId="77777777" w:rsidR="005879B5" w:rsidRDefault="005879B5" w:rsidP="00F46CA1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17456F">
              <w:rPr>
                <w:rFonts w:cstheme="minorHAnsi"/>
                <w:b/>
                <w:bCs/>
              </w:rPr>
              <w:t>S</w:t>
            </w:r>
            <w:r w:rsidRPr="00C67614">
              <w:rPr>
                <w:rFonts w:eastAsia="Andale Sans UI" w:cstheme="minorHAnsi"/>
                <w:b/>
                <w:bCs/>
                <w:kern w:val="1"/>
                <w:lang w:eastAsia="ar-SA"/>
              </w:rPr>
              <w:t xml:space="preserve">tan techniczny zabezpieczeń </w:t>
            </w:r>
            <w:r>
              <w:rPr>
                <w:rFonts w:eastAsia="Andale Sans UI" w:cstheme="minorHAnsi"/>
                <w:b/>
                <w:bCs/>
                <w:kern w:val="1"/>
                <w:lang w:eastAsia="ar-SA"/>
              </w:rPr>
              <w:t>s</w:t>
            </w:r>
            <w:r w:rsidRPr="00C67614">
              <w:rPr>
                <w:rFonts w:eastAsia="Andale Sans UI" w:cstheme="minorHAnsi"/>
                <w:b/>
                <w:bCs/>
                <w:kern w:val="1"/>
                <w:lang w:eastAsia="ar-SA"/>
              </w:rPr>
              <w:t>tanowisk</w:t>
            </w:r>
            <w:r>
              <w:rPr>
                <w:rFonts w:eastAsia="Andale Sans UI" w:cstheme="minorHAnsi"/>
                <w:b/>
                <w:bCs/>
                <w:kern w:val="1"/>
                <w:lang w:eastAsia="ar-SA"/>
              </w:rPr>
              <w:t>a</w:t>
            </w:r>
            <w:r w:rsidRPr="00C67614">
              <w:rPr>
                <w:rFonts w:eastAsia="Andale Sans UI" w:cstheme="minorHAnsi"/>
                <w:b/>
                <w:bCs/>
                <w:kern w:val="1"/>
                <w:lang w:eastAsia="ar-SA"/>
              </w:rPr>
              <w:t xml:space="preserve"> zimow</w:t>
            </w:r>
            <w:r>
              <w:rPr>
                <w:rFonts w:eastAsia="Andale Sans UI" w:cstheme="minorHAnsi"/>
                <w:b/>
                <w:bCs/>
                <w:kern w:val="1"/>
                <w:lang w:eastAsia="ar-SA"/>
              </w:rPr>
              <w:t>ego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8C34D0D" w14:textId="7C6772B5" w:rsidR="005879B5" w:rsidRPr="00C86117" w:rsidRDefault="00BF0CFE" w:rsidP="00F46CA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Dotyczy/Nie dotyczy</w:t>
            </w:r>
          </w:p>
        </w:tc>
      </w:tr>
      <w:tr w:rsidR="005879B5" w:rsidRPr="00C86117" w14:paraId="550F13AD" w14:textId="77777777" w:rsidTr="00520F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205BC196" w14:textId="77777777" w:rsidR="005879B5" w:rsidRDefault="005879B5" w:rsidP="00520F71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F02113">
              <w:rPr>
                <w:rFonts w:eastAsia="Andale Sans UI" w:cstheme="minorHAnsi"/>
                <w:b/>
                <w:bCs/>
                <w:kern w:val="1"/>
                <w:lang w:eastAsia="ar-SA"/>
              </w:rPr>
              <w:t>Ocena wykorzystywania wlotów – obserwacje</w:t>
            </w:r>
            <w:r>
              <w:rPr>
                <w:rFonts w:eastAsia="Andale Sans UI" w:cstheme="minorHAnsi"/>
                <w:b/>
                <w:bCs/>
                <w:kern w:val="1"/>
                <w:lang w:eastAsia="ar-SA"/>
              </w:rPr>
              <w:t>/fotografie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1E50CF" w14:textId="77777777" w:rsidR="005879B5" w:rsidRPr="00E17CC6" w:rsidRDefault="005879B5" w:rsidP="00520F7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  <w:lang w:val="pl-PL"/>
              </w:rPr>
            </w:pPr>
          </w:p>
        </w:tc>
      </w:tr>
      <w:tr w:rsidR="005879B5" w:rsidRPr="00C86117" w14:paraId="07879249" w14:textId="77777777" w:rsidTr="00747C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  <w:vAlign w:val="center"/>
          </w:tcPr>
          <w:p w14:paraId="6FA8FF58" w14:textId="25DC5B1E" w:rsidR="005879B5" w:rsidRPr="0017456F" w:rsidRDefault="00BF0CFE" w:rsidP="005879B5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eastAsia="Andale Sans UI" w:cstheme="minorHAnsi"/>
                <w:b/>
                <w:bCs/>
                <w:kern w:val="1"/>
                <w:lang w:eastAsia="ar-SA"/>
              </w:rPr>
              <w:t xml:space="preserve">Ocena wpływu oświetlenia wokół stanowiska 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58D246" w14:textId="11A05588" w:rsidR="005879B5" w:rsidRPr="00C86117" w:rsidRDefault="005879B5" w:rsidP="005879B5">
            <w:pPr>
              <w:pStyle w:val="Zawartotabeli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79B5" w:rsidRPr="00C86117" w14:paraId="2ECFFFF4" w14:textId="77777777" w:rsidTr="005879B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6A7A16FF" w14:textId="2BC1F54F" w:rsidR="005879B5" w:rsidRDefault="00BF0CFE" w:rsidP="005879B5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Łączność stanowiska z żerowiskami (ocena łączności, ocena stanu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nasadzeń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rekomendowane działania).</w:t>
            </w:r>
          </w:p>
          <w:p w14:paraId="60A30C8B" w14:textId="066BA3DD" w:rsidR="005879B5" w:rsidRPr="0017456F" w:rsidRDefault="005879B5" w:rsidP="005879B5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B348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okumentacja fotograficzna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Pr="00644298">
              <w:rPr>
                <w:b/>
              </w:rPr>
              <w:t>asadzeń</w:t>
            </w:r>
            <w:proofErr w:type="spellEnd"/>
            <w:r w:rsidRPr="00644298">
              <w:rPr>
                <w:b/>
              </w:rPr>
              <w:t xml:space="preserve"> drzew i krzewów</w:t>
            </w:r>
          </w:p>
        </w:tc>
        <w:tc>
          <w:tcPr>
            <w:tcW w:w="62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A252A2D" w14:textId="4AECA3E7" w:rsidR="005879B5" w:rsidRPr="00C86117" w:rsidRDefault="005879B5" w:rsidP="005879B5">
            <w:pPr>
              <w:spacing w:after="0" w:line="240" w:lineRule="auto"/>
              <w:rPr>
                <w:rFonts w:cs="Calibri"/>
              </w:rPr>
            </w:pPr>
          </w:p>
        </w:tc>
      </w:tr>
      <w:tr w:rsidR="005879B5" w:rsidRPr="00C86117" w14:paraId="10FC2211" w14:textId="77777777" w:rsidTr="005879B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0EF072" w14:textId="6F4BBEAD" w:rsidR="005879B5" w:rsidRDefault="005879B5" w:rsidP="005879B5">
            <w:pPr>
              <w:pStyle w:val="Zawartotabeli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0C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Zbiorcza ocena parametru siedlisko (FV,U1,U2)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161C" w14:textId="77777777" w:rsidR="005879B5" w:rsidRPr="00E17CC6" w:rsidRDefault="005879B5" w:rsidP="005879B5">
            <w:pPr>
              <w:spacing w:after="0" w:line="240" w:lineRule="auto"/>
              <w:rPr>
                <w:rFonts w:cs="Calibri"/>
                <w:highlight w:val="yellow"/>
              </w:rPr>
            </w:pPr>
          </w:p>
        </w:tc>
      </w:tr>
    </w:tbl>
    <w:p w14:paraId="0A0FDDED" w14:textId="77777777" w:rsidR="00BF45D9" w:rsidRDefault="00BF45D9"/>
    <w:p w14:paraId="0391F0A4" w14:textId="77777777" w:rsidR="00DE66C3" w:rsidRDefault="00DE66C3"/>
    <w:p w14:paraId="19EC5CA7" w14:textId="77777777" w:rsidR="00DE66C3" w:rsidRDefault="00DE66C3"/>
    <w:p w14:paraId="4365ECBA" w14:textId="77777777" w:rsidR="00C46AF5" w:rsidRDefault="00C46AF5" w:rsidP="0028031F"/>
    <w:sectPr w:rsidR="00C46A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97185" w14:textId="77777777" w:rsidR="00E7670C" w:rsidRDefault="00E7670C" w:rsidP="00BF45D9">
      <w:pPr>
        <w:spacing w:after="0" w:line="240" w:lineRule="auto"/>
      </w:pPr>
      <w:r>
        <w:separator/>
      </w:r>
    </w:p>
  </w:endnote>
  <w:endnote w:type="continuationSeparator" w:id="0">
    <w:p w14:paraId="5D1D917A" w14:textId="77777777" w:rsidR="00E7670C" w:rsidRDefault="00E7670C" w:rsidP="00BF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altName w:val="Arial"/>
    <w:charset w:val="00"/>
    <w:family w:val="swiss"/>
    <w:pitch w:val="variable"/>
    <w:sig w:usb0="E00002EF" w:usb1="4000205B" w:usb2="00000028" w:usb3="00000000" w:csb0="0000019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F183F" w14:textId="77777777" w:rsidR="00E26BF1" w:rsidRDefault="00E26B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818D" w14:textId="016F7E8B" w:rsidR="00BF45D9" w:rsidRDefault="00E26BF1" w:rsidP="00BF45D9">
    <w:pPr>
      <w:pStyle w:val="Stopka"/>
    </w:pPr>
    <w:r>
      <w:rPr>
        <w:noProof/>
      </w:rPr>
      <w:drawing>
        <wp:inline distT="0" distB="0" distL="0" distR="0" wp14:anchorId="2D5655C4" wp14:editId="64250DAE">
          <wp:extent cx="5753100" cy="731520"/>
          <wp:effectExtent l="0" t="0" r="0" b="0"/>
          <wp:docPr id="16345158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9EE374" w14:textId="77777777" w:rsidR="00BF45D9" w:rsidRDefault="00BF45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A372" w14:textId="77777777" w:rsidR="00E26BF1" w:rsidRDefault="00E26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66860" w14:textId="77777777" w:rsidR="00E7670C" w:rsidRDefault="00E7670C" w:rsidP="00BF45D9">
      <w:pPr>
        <w:spacing w:after="0" w:line="240" w:lineRule="auto"/>
      </w:pPr>
      <w:r>
        <w:separator/>
      </w:r>
    </w:p>
  </w:footnote>
  <w:footnote w:type="continuationSeparator" w:id="0">
    <w:p w14:paraId="72914118" w14:textId="77777777" w:rsidR="00E7670C" w:rsidRDefault="00E7670C" w:rsidP="00BF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511C" w14:textId="77777777" w:rsidR="00E26BF1" w:rsidRDefault="00E26B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3890" w14:textId="77777777" w:rsidR="00E26BF1" w:rsidRDefault="00E26B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8D63" w14:textId="77777777" w:rsidR="00E26BF1" w:rsidRDefault="00E26B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E82"/>
    <w:rsid w:val="00031B9F"/>
    <w:rsid w:val="0017456F"/>
    <w:rsid w:val="00176332"/>
    <w:rsid w:val="00197934"/>
    <w:rsid w:val="001C123A"/>
    <w:rsid w:val="0020697E"/>
    <w:rsid w:val="00256AA9"/>
    <w:rsid w:val="00275DD6"/>
    <w:rsid w:val="0028031F"/>
    <w:rsid w:val="00313220"/>
    <w:rsid w:val="00381E82"/>
    <w:rsid w:val="00492083"/>
    <w:rsid w:val="005879B5"/>
    <w:rsid w:val="005A4A6A"/>
    <w:rsid w:val="006013EE"/>
    <w:rsid w:val="0060290E"/>
    <w:rsid w:val="006364FA"/>
    <w:rsid w:val="00644298"/>
    <w:rsid w:val="006B3744"/>
    <w:rsid w:val="00707094"/>
    <w:rsid w:val="00747CD3"/>
    <w:rsid w:val="00790E6D"/>
    <w:rsid w:val="007A20CE"/>
    <w:rsid w:val="007B42EB"/>
    <w:rsid w:val="007D271D"/>
    <w:rsid w:val="00802730"/>
    <w:rsid w:val="00841533"/>
    <w:rsid w:val="009A2355"/>
    <w:rsid w:val="009D49E0"/>
    <w:rsid w:val="00A01FD3"/>
    <w:rsid w:val="00A02807"/>
    <w:rsid w:val="00A607C9"/>
    <w:rsid w:val="00A91516"/>
    <w:rsid w:val="00B34819"/>
    <w:rsid w:val="00B646CA"/>
    <w:rsid w:val="00BF0CFE"/>
    <w:rsid w:val="00BF45D9"/>
    <w:rsid w:val="00C46AF5"/>
    <w:rsid w:val="00C67614"/>
    <w:rsid w:val="00CA7BCF"/>
    <w:rsid w:val="00CD0EA3"/>
    <w:rsid w:val="00CE1E6D"/>
    <w:rsid w:val="00D463F4"/>
    <w:rsid w:val="00D807E6"/>
    <w:rsid w:val="00DB115A"/>
    <w:rsid w:val="00DE66C3"/>
    <w:rsid w:val="00E17CC6"/>
    <w:rsid w:val="00E26BF1"/>
    <w:rsid w:val="00E7670C"/>
    <w:rsid w:val="00EF7D5F"/>
    <w:rsid w:val="00F02113"/>
    <w:rsid w:val="00F02E5B"/>
    <w:rsid w:val="00F7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53949"/>
  <w15:chartTrackingRefBased/>
  <w15:docId w15:val="{118459F7-2D0E-4AD3-88D7-F8B85BD5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E82"/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381E82"/>
    <w:pPr>
      <w:widowControl w:val="0"/>
      <w:suppressLineNumbers/>
      <w:suppressAutoHyphens/>
      <w:spacing w:after="0" w:line="100" w:lineRule="atLeast"/>
    </w:pPr>
    <w:rPr>
      <w:rFonts w:ascii="Open Sans Light" w:eastAsia="Andale Sans UI" w:hAnsi="Open Sans Light" w:cs="Times New Roman"/>
      <w:kern w:val="1"/>
      <w:sz w:val="20"/>
      <w:szCs w:val="24"/>
      <w:lang w:eastAsia="ar-SA"/>
    </w:rPr>
  </w:style>
  <w:style w:type="paragraph" w:customStyle="1" w:styleId="Standard">
    <w:name w:val="Standard"/>
    <w:link w:val="StandardZnak"/>
    <w:rsid w:val="00381E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character" w:customStyle="1" w:styleId="StandardZnak">
    <w:name w:val="Standard Znak"/>
    <w:link w:val="Standard"/>
    <w:rsid w:val="00381E82"/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BF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5D9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5D9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Szkudlarek</dc:creator>
  <cp:keywords/>
  <dc:description/>
  <cp:lastModifiedBy>Izabela Znamirowska</cp:lastModifiedBy>
  <cp:revision>2</cp:revision>
  <dcterms:created xsi:type="dcterms:W3CDTF">2026-05-11T12:53:00Z</dcterms:created>
  <dcterms:modified xsi:type="dcterms:W3CDTF">2026-05-11T12:53:00Z</dcterms:modified>
</cp:coreProperties>
</file>